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CE" w:rsidRPr="00357FF6" w:rsidRDefault="00F054E9" w:rsidP="00F054E9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003F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57FF6">
        <w:rPr>
          <w:rFonts w:ascii="Times New Roman" w:hAnsi="Times New Roman" w:cs="Times New Roman"/>
          <w:sz w:val="24"/>
          <w:szCs w:val="24"/>
        </w:rPr>
        <w:t>Утверждаю</w:t>
      </w:r>
    </w:p>
    <w:p w:rsidR="00F054E9" w:rsidRPr="00357FF6" w:rsidRDefault="00F054E9" w:rsidP="00F054E9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357FF6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F054E9" w:rsidRPr="00357FF6" w:rsidRDefault="0069745A" w:rsidP="0069745A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54E9" w:rsidRPr="00357FF6">
        <w:rPr>
          <w:rFonts w:ascii="Times New Roman" w:hAnsi="Times New Roman" w:cs="Times New Roman"/>
          <w:sz w:val="24"/>
          <w:szCs w:val="24"/>
        </w:rPr>
        <w:t>ОАО «</w:t>
      </w:r>
      <w:r>
        <w:rPr>
          <w:rFonts w:ascii="Times New Roman" w:hAnsi="Times New Roman" w:cs="Times New Roman"/>
          <w:sz w:val="24"/>
          <w:szCs w:val="24"/>
        </w:rPr>
        <w:t>ЮТТС</w:t>
      </w:r>
      <w:r w:rsidR="00F054E9" w:rsidRPr="00357FF6">
        <w:rPr>
          <w:rFonts w:ascii="Times New Roman" w:hAnsi="Times New Roman" w:cs="Times New Roman"/>
          <w:sz w:val="24"/>
          <w:szCs w:val="24"/>
        </w:rPr>
        <w:t>»</w:t>
      </w:r>
    </w:p>
    <w:p w:rsidR="00F054E9" w:rsidRPr="00357FF6" w:rsidRDefault="00F054E9" w:rsidP="00F054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54E9" w:rsidRPr="00357FF6" w:rsidRDefault="00C1561D" w:rsidP="00F054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53353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. В. </w:t>
      </w:r>
      <w:r w:rsidR="00533539">
        <w:rPr>
          <w:rFonts w:ascii="Times New Roman" w:hAnsi="Times New Roman" w:cs="Times New Roman"/>
          <w:sz w:val="24"/>
          <w:szCs w:val="24"/>
        </w:rPr>
        <w:t>Легченко</w:t>
      </w:r>
    </w:p>
    <w:p w:rsidR="00F054E9" w:rsidRPr="00A57782" w:rsidRDefault="00A57782" w:rsidP="00A57782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003F3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«</w:t>
      </w:r>
      <w:r w:rsidR="00BD1B22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>»</w:t>
      </w:r>
      <w:r w:rsidR="0069745A">
        <w:rPr>
          <w:rFonts w:ascii="Times New Roman" w:hAnsi="Times New Roman" w:cs="Times New Roman"/>
        </w:rPr>
        <w:t xml:space="preserve"> </w:t>
      </w:r>
      <w:r w:rsidR="00533539">
        <w:rPr>
          <w:rFonts w:ascii="Times New Roman" w:hAnsi="Times New Roman" w:cs="Times New Roman"/>
          <w:u w:val="single"/>
        </w:rPr>
        <w:t>марта</w:t>
      </w:r>
      <w:r>
        <w:rPr>
          <w:rFonts w:ascii="Times New Roman" w:hAnsi="Times New Roman" w:cs="Times New Roman"/>
          <w:u w:val="single"/>
        </w:rPr>
        <w:t xml:space="preserve"> </w:t>
      </w:r>
      <w:r w:rsidRPr="00A57782">
        <w:rPr>
          <w:rFonts w:ascii="Times New Roman" w:hAnsi="Times New Roman" w:cs="Times New Roman"/>
        </w:rPr>
        <w:t>201</w:t>
      </w:r>
      <w:r w:rsidR="000060A7">
        <w:rPr>
          <w:rFonts w:ascii="Times New Roman" w:hAnsi="Times New Roman" w:cs="Times New Roman"/>
        </w:rPr>
        <w:t>8</w:t>
      </w:r>
      <w:r w:rsidRPr="00A57782">
        <w:rPr>
          <w:rFonts w:ascii="Times New Roman" w:hAnsi="Times New Roman" w:cs="Times New Roman"/>
        </w:rPr>
        <w:t>г.</w:t>
      </w:r>
    </w:p>
    <w:p w:rsidR="00F054E9" w:rsidRDefault="00F054E9" w:rsidP="00F054E9">
      <w:pPr>
        <w:spacing w:after="0"/>
        <w:jc w:val="right"/>
        <w:rPr>
          <w:rFonts w:ascii="Times New Roman" w:hAnsi="Times New Roman" w:cs="Times New Roman"/>
        </w:rPr>
      </w:pPr>
    </w:p>
    <w:p w:rsidR="00A57782" w:rsidRDefault="00A57782" w:rsidP="00F054E9">
      <w:pPr>
        <w:spacing w:after="0"/>
        <w:jc w:val="right"/>
        <w:rPr>
          <w:rFonts w:ascii="Times New Roman" w:hAnsi="Times New Roman" w:cs="Times New Roman"/>
        </w:rPr>
      </w:pPr>
    </w:p>
    <w:p w:rsidR="00F054E9" w:rsidRDefault="00F054E9" w:rsidP="00F054E9">
      <w:pPr>
        <w:spacing w:after="0"/>
        <w:jc w:val="right"/>
        <w:rPr>
          <w:rFonts w:ascii="Times New Roman" w:hAnsi="Times New Roman" w:cs="Times New Roman"/>
        </w:rPr>
      </w:pPr>
    </w:p>
    <w:p w:rsidR="00F054E9" w:rsidRPr="00357FF6" w:rsidRDefault="00F054E9" w:rsidP="00F05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7FF6">
        <w:rPr>
          <w:rFonts w:ascii="Times New Roman" w:hAnsi="Times New Roman" w:cs="Times New Roman"/>
          <w:sz w:val="28"/>
          <w:szCs w:val="28"/>
        </w:rPr>
        <w:t>ПЕРЕЧЕНЬ</w:t>
      </w:r>
    </w:p>
    <w:p w:rsidR="00F054E9" w:rsidRPr="00357FF6" w:rsidRDefault="00F054E9" w:rsidP="00006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7FF6">
        <w:rPr>
          <w:rFonts w:ascii="Times New Roman" w:hAnsi="Times New Roman" w:cs="Times New Roman"/>
          <w:sz w:val="28"/>
          <w:szCs w:val="28"/>
        </w:rPr>
        <w:t>товаров, работ, услуг, закупки которых осуществляются у субъектов малого и среднего предпринимательства</w:t>
      </w:r>
    </w:p>
    <w:p w:rsidR="00F054E9" w:rsidRDefault="00F054E9" w:rsidP="00F05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7782" w:rsidRPr="00357FF6" w:rsidRDefault="00A57782" w:rsidP="00F05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850"/>
        <w:gridCol w:w="1985"/>
        <w:gridCol w:w="7938"/>
      </w:tblGrid>
      <w:tr w:rsidR="00F054E9" w:rsidRPr="00357FF6" w:rsidTr="00003F34">
        <w:tc>
          <w:tcPr>
            <w:tcW w:w="850" w:type="dxa"/>
          </w:tcPr>
          <w:p w:rsidR="00F054E9" w:rsidRPr="00357FF6" w:rsidRDefault="00F054E9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054E9" w:rsidRPr="00357FF6" w:rsidRDefault="00F054E9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Код ОКДП 2</w:t>
            </w:r>
          </w:p>
        </w:tc>
        <w:tc>
          <w:tcPr>
            <w:tcW w:w="7938" w:type="dxa"/>
          </w:tcPr>
          <w:p w:rsidR="00F054E9" w:rsidRPr="00357FF6" w:rsidRDefault="00F054E9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товаров, работ, услуг</w:t>
            </w:r>
          </w:p>
        </w:tc>
      </w:tr>
      <w:tr w:rsidR="000060A7" w:rsidRPr="00357FF6" w:rsidTr="00340CA3">
        <w:tc>
          <w:tcPr>
            <w:tcW w:w="2835" w:type="dxa"/>
            <w:gridSpan w:val="2"/>
          </w:tcPr>
          <w:p w:rsidR="000060A7" w:rsidRDefault="000060A7" w:rsidP="0000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7938" w:type="dxa"/>
            <w:tcBorders>
              <w:left w:val="nil"/>
              <w:bottom w:val="single" w:sz="4" w:space="0" w:color="auto"/>
            </w:tcBorders>
          </w:tcPr>
          <w:p w:rsidR="000060A7" w:rsidRPr="000709AD" w:rsidRDefault="000060A7" w:rsidP="00F054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8545A" w:rsidRPr="00357FF6" w:rsidTr="0038545A">
        <w:tc>
          <w:tcPr>
            <w:tcW w:w="850" w:type="dxa"/>
          </w:tcPr>
          <w:p w:rsidR="0038545A" w:rsidRDefault="0038545A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8545A" w:rsidRDefault="0038545A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45A">
              <w:rPr>
                <w:rFonts w:ascii="Times New Roman" w:hAnsi="Times New Roman" w:cs="Times New Roman"/>
                <w:sz w:val="28"/>
                <w:szCs w:val="28"/>
              </w:rPr>
              <w:t>08.93.10.115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38545A" w:rsidRPr="000709AD" w:rsidRDefault="0038545A" w:rsidP="00F054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8545A">
              <w:rPr>
                <w:rFonts w:ascii="Times New Roman" w:hAnsi="Times New Roman" w:cs="Times New Roman"/>
                <w:sz w:val="27"/>
                <w:szCs w:val="27"/>
              </w:rPr>
              <w:t>Соль денатурированная, соль для промышленных целей</w:t>
            </w:r>
          </w:p>
        </w:tc>
      </w:tr>
      <w:tr w:rsidR="000060A7" w:rsidRPr="00357FF6" w:rsidTr="00215C02">
        <w:tc>
          <w:tcPr>
            <w:tcW w:w="2835" w:type="dxa"/>
            <w:gridSpan w:val="2"/>
          </w:tcPr>
          <w:p w:rsidR="000060A7" w:rsidRPr="00003F34" w:rsidRDefault="000060A7" w:rsidP="00006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7938" w:type="dxa"/>
            <w:tcBorders>
              <w:left w:val="nil"/>
            </w:tcBorders>
          </w:tcPr>
          <w:p w:rsidR="000060A7" w:rsidRPr="000709AD" w:rsidRDefault="000060A7" w:rsidP="00F054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060A7" w:rsidRPr="00357FF6" w:rsidTr="00DC760D">
        <w:tc>
          <w:tcPr>
            <w:tcW w:w="850" w:type="dxa"/>
          </w:tcPr>
          <w:p w:rsidR="000060A7" w:rsidRDefault="003B00EB" w:rsidP="00246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060A7" w:rsidRPr="00357FF6" w:rsidRDefault="000060A7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23.61</w:t>
            </w:r>
          </w:p>
        </w:tc>
        <w:tc>
          <w:tcPr>
            <w:tcW w:w="7938" w:type="dxa"/>
          </w:tcPr>
          <w:p w:rsidR="000060A7" w:rsidRPr="000709AD" w:rsidRDefault="000060A7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9AD">
              <w:rPr>
                <w:rFonts w:ascii="Times New Roman" w:hAnsi="Times New Roman" w:cs="Times New Roman"/>
                <w:sz w:val="27"/>
                <w:szCs w:val="27"/>
              </w:rPr>
              <w:t>Изделия из бетона, используемые в строительстве</w:t>
            </w:r>
          </w:p>
        </w:tc>
      </w:tr>
      <w:tr w:rsidR="000060A7" w:rsidRPr="00357FF6" w:rsidTr="00DC760D">
        <w:tc>
          <w:tcPr>
            <w:tcW w:w="850" w:type="dxa"/>
          </w:tcPr>
          <w:p w:rsidR="000060A7" w:rsidRPr="00357FF6" w:rsidRDefault="003B00EB" w:rsidP="00246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0060A7" w:rsidRPr="00357FF6" w:rsidRDefault="000060A7" w:rsidP="005B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23.99</w:t>
            </w:r>
          </w:p>
        </w:tc>
        <w:tc>
          <w:tcPr>
            <w:tcW w:w="7938" w:type="dxa"/>
          </w:tcPr>
          <w:p w:rsidR="000060A7" w:rsidRPr="00357FF6" w:rsidRDefault="000060A7" w:rsidP="005B2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19A">
              <w:rPr>
                <w:rFonts w:ascii="Times New Roman" w:hAnsi="Times New Roman" w:cs="Times New Roman"/>
                <w:sz w:val="28"/>
                <w:szCs w:val="28"/>
              </w:rPr>
              <w:t>Продукция минеральная неметаллическая прочая, не включенная в другие группировки</w:t>
            </w:r>
          </w:p>
        </w:tc>
      </w:tr>
      <w:tr w:rsidR="003B00EB" w:rsidRPr="00357FF6" w:rsidTr="00DC760D">
        <w:tc>
          <w:tcPr>
            <w:tcW w:w="850" w:type="dxa"/>
          </w:tcPr>
          <w:p w:rsidR="003B00EB" w:rsidRPr="00357FF6" w:rsidRDefault="003B00EB" w:rsidP="00FE7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B00EB" w:rsidRPr="000060A7" w:rsidRDefault="003B00EB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24.20</w:t>
            </w:r>
          </w:p>
        </w:tc>
        <w:tc>
          <w:tcPr>
            <w:tcW w:w="7938" w:type="dxa"/>
          </w:tcPr>
          <w:p w:rsidR="003B00EB" w:rsidRPr="000060A7" w:rsidRDefault="003B00EB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0EB">
              <w:rPr>
                <w:rFonts w:ascii="Times New Roman" w:hAnsi="Times New Roman" w:cs="Times New Roman"/>
                <w:sz w:val="28"/>
                <w:szCs w:val="28"/>
              </w:rPr>
              <w:t>Трубы, профили пустотелые и их фитинги стальные</w:t>
            </w:r>
          </w:p>
        </w:tc>
      </w:tr>
      <w:tr w:rsidR="003B00EB" w:rsidRPr="00357FF6" w:rsidTr="00DC760D">
        <w:tc>
          <w:tcPr>
            <w:tcW w:w="850" w:type="dxa"/>
          </w:tcPr>
          <w:p w:rsidR="003B00EB" w:rsidRDefault="003B00EB" w:rsidP="00FE7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B00EB" w:rsidRPr="00357FF6" w:rsidRDefault="003B00EB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0A7">
              <w:rPr>
                <w:rFonts w:ascii="Times New Roman" w:hAnsi="Times New Roman" w:cs="Times New Roman"/>
                <w:sz w:val="28"/>
                <w:szCs w:val="28"/>
              </w:rPr>
              <w:t>26.51.52.110</w:t>
            </w:r>
          </w:p>
        </w:tc>
        <w:tc>
          <w:tcPr>
            <w:tcW w:w="7938" w:type="dxa"/>
          </w:tcPr>
          <w:p w:rsidR="003B00EB" w:rsidRPr="00357FF6" w:rsidRDefault="003B00EB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0A7">
              <w:rPr>
                <w:rFonts w:ascii="Times New Roman" w:hAnsi="Times New Roman" w:cs="Times New Roman"/>
                <w:sz w:val="28"/>
                <w:szCs w:val="28"/>
              </w:rPr>
              <w:t>Приборы для измерения или контроля расхода жидкостей и газов</w:t>
            </w:r>
          </w:p>
        </w:tc>
      </w:tr>
      <w:tr w:rsidR="003B00EB" w:rsidRPr="00357FF6" w:rsidTr="00DC760D">
        <w:tc>
          <w:tcPr>
            <w:tcW w:w="850" w:type="dxa"/>
          </w:tcPr>
          <w:p w:rsidR="003B00EB" w:rsidRPr="00357FF6" w:rsidRDefault="003B00EB" w:rsidP="00FE7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B00EB" w:rsidRPr="00357FF6" w:rsidRDefault="003B00EB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27.1</w:t>
            </w:r>
          </w:p>
        </w:tc>
        <w:tc>
          <w:tcPr>
            <w:tcW w:w="7938" w:type="dxa"/>
          </w:tcPr>
          <w:p w:rsidR="003B00EB" w:rsidRPr="00357FF6" w:rsidRDefault="003B00EB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</w:tc>
      </w:tr>
      <w:tr w:rsidR="003B00EB" w:rsidRPr="00357FF6" w:rsidTr="00003F34">
        <w:tc>
          <w:tcPr>
            <w:tcW w:w="850" w:type="dxa"/>
          </w:tcPr>
          <w:p w:rsidR="003B00EB" w:rsidRDefault="00533539" w:rsidP="00FE7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B00EB" w:rsidRDefault="003B00EB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0A7">
              <w:rPr>
                <w:rFonts w:ascii="Times New Roman" w:hAnsi="Times New Roman" w:cs="Times New Roman"/>
                <w:sz w:val="28"/>
                <w:szCs w:val="28"/>
              </w:rPr>
              <w:t>28.29.12.154</w:t>
            </w:r>
          </w:p>
        </w:tc>
        <w:tc>
          <w:tcPr>
            <w:tcW w:w="7938" w:type="dxa"/>
          </w:tcPr>
          <w:p w:rsidR="003B00EB" w:rsidRPr="00CE3A1C" w:rsidRDefault="003B00EB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0A7">
              <w:rPr>
                <w:rFonts w:ascii="Times New Roman" w:hAnsi="Times New Roman" w:cs="Times New Roman"/>
                <w:sz w:val="28"/>
                <w:szCs w:val="28"/>
              </w:rPr>
              <w:t>Фильтры ионообменные</w:t>
            </w:r>
          </w:p>
        </w:tc>
      </w:tr>
      <w:tr w:rsidR="003B00EB" w:rsidRPr="00357FF6" w:rsidTr="00003F34">
        <w:tc>
          <w:tcPr>
            <w:tcW w:w="850" w:type="dxa"/>
          </w:tcPr>
          <w:p w:rsidR="003B00EB" w:rsidRPr="00533539" w:rsidRDefault="00533539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B00EB" w:rsidRPr="00357FF6" w:rsidRDefault="003B00EB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33.14.11</w:t>
            </w:r>
          </w:p>
        </w:tc>
        <w:tc>
          <w:tcPr>
            <w:tcW w:w="7938" w:type="dxa"/>
          </w:tcPr>
          <w:p w:rsidR="003B00EB" w:rsidRPr="000709AD" w:rsidRDefault="003B00EB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A1C">
              <w:rPr>
                <w:rFonts w:ascii="Times New Roman" w:hAnsi="Times New Roman" w:cs="Times New Roman"/>
                <w:sz w:val="28"/>
                <w:szCs w:val="28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3B00EB" w:rsidRPr="00357FF6" w:rsidTr="00263539">
        <w:tc>
          <w:tcPr>
            <w:tcW w:w="2835" w:type="dxa"/>
            <w:gridSpan w:val="2"/>
          </w:tcPr>
          <w:p w:rsidR="003B00EB" w:rsidRPr="00970B69" w:rsidRDefault="003B00EB" w:rsidP="00006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</w:tcBorders>
          </w:tcPr>
          <w:p w:rsidR="003B00EB" w:rsidRPr="00357FF6" w:rsidRDefault="003B00EB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0EB" w:rsidRPr="00357FF6" w:rsidTr="00970B69">
        <w:tc>
          <w:tcPr>
            <w:tcW w:w="850" w:type="dxa"/>
          </w:tcPr>
          <w:p w:rsidR="003B00EB" w:rsidRPr="00970B69" w:rsidRDefault="00533539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B00EB" w:rsidRPr="00970B69" w:rsidRDefault="003B00EB" w:rsidP="000709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46.71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3B00EB" w:rsidRPr="00357FF6" w:rsidRDefault="003B00EB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B69">
              <w:rPr>
                <w:rFonts w:ascii="Times New Roman" w:hAnsi="Times New Roman" w:cs="Times New Roman"/>
                <w:sz w:val="28"/>
                <w:szCs w:val="28"/>
              </w:rPr>
              <w:t>Услуги по оптовой торговле твердым, жидким и газообразным топливом и связанными продуктами</w:t>
            </w:r>
          </w:p>
        </w:tc>
      </w:tr>
      <w:tr w:rsidR="003B00EB" w:rsidRPr="00357FF6" w:rsidTr="00AF481E">
        <w:tc>
          <w:tcPr>
            <w:tcW w:w="2835" w:type="dxa"/>
            <w:gridSpan w:val="2"/>
          </w:tcPr>
          <w:p w:rsidR="003B00EB" w:rsidRPr="00DC760D" w:rsidRDefault="003B00EB" w:rsidP="000060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7938" w:type="dxa"/>
            <w:tcBorders>
              <w:left w:val="nil"/>
            </w:tcBorders>
          </w:tcPr>
          <w:p w:rsidR="003B00EB" w:rsidRPr="00357FF6" w:rsidRDefault="003B00EB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0EB" w:rsidRPr="00357FF6" w:rsidTr="000060A7">
        <w:trPr>
          <w:trHeight w:val="56"/>
        </w:trPr>
        <w:tc>
          <w:tcPr>
            <w:tcW w:w="850" w:type="dxa"/>
          </w:tcPr>
          <w:p w:rsidR="003B00EB" w:rsidRPr="000060A7" w:rsidRDefault="00533539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3B00EB" w:rsidRPr="00357FF6" w:rsidRDefault="003B00EB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80.10</w:t>
            </w:r>
          </w:p>
        </w:tc>
        <w:tc>
          <w:tcPr>
            <w:tcW w:w="7938" w:type="dxa"/>
          </w:tcPr>
          <w:p w:rsidR="003B00EB" w:rsidRPr="00357FF6" w:rsidRDefault="003B00EB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FF6">
              <w:rPr>
                <w:rFonts w:ascii="Times New Roman" w:hAnsi="Times New Roman" w:cs="Times New Roman"/>
                <w:sz w:val="28"/>
                <w:szCs w:val="28"/>
              </w:rPr>
              <w:t>Услуги частных охранных служб</w:t>
            </w:r>
          </w:p>
        </w:tc>
      </w:tr>
      <w:tr w:rsidR="00BD1B22" w:rsidRPr="00357FF6" w:rsidTr="000060A7">
        <w:trPr>
          <w:trHeight w:val="56"/>
        </w:trPr>
        <w:tc>
          <w:tcPr>
            <w:tcW w:w="850" w:type="dxa"/>
          </w:tcPr>
          <w:p w:rsidR="00BD1B22" w:rsidRDefault="00BD1B22" w:rsidP="00F05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BD1B22" w:rsidRPr="00357FF6" w:rsidRDefault="00BD1B22" w:rsidP="00070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81.22.12</w:t>
            </w:r>
          </w:p>
        </w:tc>
        <w:tc>
          <w:tcPr>
            <w:tcW w:w="7938" w:type="dxa"/>
          </w:tcPr>
          <w:p w:rsidR="00BD1B22" w:rsidRPr="00357FF6" w:rsidRDefault="00BD1B22" w:rsidP="00F05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22">
              <w:rPr>
                <w:rFonts w:ascii="Times New Roman" w:hAnsi="Times New Roman" w:cs="Times New Roman"/>
                <w:sz w:val="28"/>
                <w:szCs w:val="28"/>
              </w:rPr>
              <w:t>Услуги по чистке и уборке специализированные</w:t>
            </w:r>
          </w:p>
        </w:tc>
      </w:tr>
    </w:tbl>
    <w:p w:rsidR="00A57782" w:rsidRDefault="00A57782" w:rsidP="00F05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782" w:rsidRDefault="00A57782" w:rsidP="00F05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782" w:rsidRPr="00A57782" w:rsidRDefault="00A57782" w:rsidP="000060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782">
        <w:rPr>
          <w:rFonts w:ascii="Times New Roman" w:hAnsi="Times New Roman" w:cs="Times New Roman"/>
          <w:sz w:val="28"/>
          <w:szCs w:val="28"/>
        </w:rPr>
        <w:t>Начальник ОЗиМТС ______________________Л.</w:t>
      </w:r>
      <w:r w:rsidR="000060A7">
        <w:rPr>
          <w:rFonts w:ascii="Times New Roman" w:hAnsi="Times New Roman" w:cs="Times New Roman"/>
          <w:sz w:val="28"/>
          <w:szCs w:val="28"/>
        </w:rPr>
        <w:t xml:space="preserve"> </w:t>
      </w:r>
      <w:r w:rsidRPr="00A57782">
        <w:rPr>
          <w:rFonts w:ascii="Times New Roman" w:hAnsi="Times New Roman" w:cs="Times New Roman"/>
          <w:sz w:val="28"/>
          <w:szCs w:val="28"/>
        </w:rPr>
        <w:t>В. Синякина</w:t>
      </w:r>
    </w:p>
    <w:sectPr w:rsidR="00A57782" w:rsidRPr="00A5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B8"/>
    <w:rsid w:val="00003F34"/>
    <w:rsid w:val="00004465"/>
    <w:rsid w:val="000060A7"/>
    <w:rsid w:val="000546FC"/>
    <w:rsid w:val="000709AD"/>
    <w:rsid w:val="0012579B"/>
    <w:rsid w:val="00357FF6"/>
    <w:rsid w:val="0038545A"/>
    <w:rsid w:val="003B00EB"/>
    <w:rsid w:val="00533539"/>
    <w:rsid w:val="00553E88"/>
    <w:rsid w:val="005E7666"/>
    <w:rsid w:val="0069745A"/>
    <w:rsid w:val="007A22B8"/>
    <w:rsid w:val="007A7F14"/>
    <w:rsid w:val="00970B69"/>
    <w:rsid w:val="00A2219A"/>
    <w:rsid w:val="00A22B99"/>
    <w:rsid w:val="00A57782"/>
    <w:rsid w:val="00B716E3"/>
    <w:rsid w:val="00BD1B22"/>
    <w:rsid w:val="00C1561D"/>
    <w:rsid w:val="00C63368"/>
    <w:rsid w:val="00CE3A1C"/>
    <w:rsid w:val="00DC760D"/>
    <w:rsid w:val="00DE608C"/>
    <w:rsid w:val="00E51A3E"/>
    <w:rsid w:val="00F0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7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82403-B9AA-4F92-A3DB-62BDC3B6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Zakupki</cp:lastModifiedBy>
  <cp:revision>2</cp:revision>
  <cp:lastPrinted>2018-03-06T11:49:00Z</cp:lastPrinted>
  <dcterms:created xsi:type="dcterms:W3CDTF">2018-03-06T11:49:00Z</dcterms:created>
  <dcterms:modified xsi:type="dcterms:W3CDTF">2018-03-06T11:49:00Z</dcterms:modified>
</cp:coreProperties>
</file>